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/>
        <w:jc w:val="center"/>
      </w:pPr>
      <w:r>
        <w:rPr>
          <w:rFonts w:ascii="Arial" w:cs="Arial" w:eastAsia="Arial" w:hAnsi="Arial"/>
          <w:b/>
          <w:bCs/>
          <w:color w:val="1A237E"/>
          <w:sz w:val="40"/>
          <w:szCs w:val="40"/>
        </w:rPr>
        <w:t xml:space="preserve">BlackLoverTech</w:t>
      </w:r>
    </w:p>
    <w:p>
      <w:pPr>
        <w:spacing w:after="0"/>
        <w:jc w:val="center"/>
      </w:pPr>
      <w:r>
        <w:rPr>
          <w:rFonts w:ascii="Arial" w:cs="Arial" w:eastAsia="Arial" w:hAnsi="Arial"/>
          <w:color w:val="555555"/>
          <w:sz w:val="18"/>
          <w:szCs w:val="18"/>
        </w:rPr>
        <w:t xml:space="preserve">blacklovertech.in  |  hr@blacklovertech.in  |  +91-XXXXXXXXXX</w:t>
      </w:r>
    </w:p>
    <w:p>
      <w:pPr>
        <w:spacing w:after="40"/>
        <w:jc w:val="center"/>
      </w:pPr>
      <w:r>
        <w:rPr>
          <w:rFonts w:ascii="Arial" w:cs="Arial" w:eastAsia="Arial" w:hAnsi="Arial"/>
          <w:color w:val="555555"/>
          <w:sz w:val="18"/>
          <w:szCs w:val="18"/>
        </w:rPr>
        <w:t xml:space="preserve">BlackLoverTech, [Office Address], India</w:t>
      </w:r>
    </w:p>
    <w:p>
      <w:pPr>
        <w:pBdr>
          <w:bottom w:val="single" w:color="1A237E" w:sz="8" w:space="1"/>
        </w:pBdr>
        <w:spacing w:after="200"/>
      </w:pPr>
    </w:p>
    <w:p>
      <w:pPr>
        <w:spacing w:after="200"/>
        <w:jc w:val="center"/>
      </w:pPr>
      <w:r>
        <w:rPr>
          <w:rFonts w:ascii="Arial" w:cs="Arial" w:eastAsia="Arial" w:hAnsi="Arial"/>
          <w:b/>
          <w:bCs/>
          <w:color w:val="C62828"/>
          <w:sz w:val="32"/>
          <w:szCs w:val="32"/>
        </w:rPr>
        <w:t xml:space="preserve">TERMINATION OF EMPLOYMENT LETTER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Date: </w:t>
      </w:r>
      <w:r>
        <w:rPr>
          <w:rFonts w:ascii="Arial" w:cs="Arial" w:eastAsia="Arial" w:hAnsi="Arial"/>
          <w:sz w:val="22"/>
          <w:szCs w:val="22"/>
        </w:rPr>
        <w:t xml:space="preserve">[DD/MM/YYYY]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Ref No.: </w:t>
      </w:r>
      <w:r>
        <w:rPr>
          <w:rFonts w:ascii="Arial" w:cs="Arial" w:eastAsia="Arial" w:hAnsi="Arial"/>
          <w:sz w:val="22"/>
          <w:szCs w:val="22"/>
        </w:rPr>
        <w:t xml:space="preserve">[BLT/HR/TER/2024/___]</w:t>
      </w:r>
    </w:p>
    <w:p>
      <w:pPr>
        <w:spacing w:after="100"/>
      </w:pP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Dear [Employee Full Name],</w:t>
      </w:r>
    </w:p>
    <w:p>
      <w:pPr>
        <w:spacing w:after="100"/>
      </w:pP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After careful consideration and following the due disciplinary process, we regret to inform you that your employment with BlackLoverTech is terminated effective [Last Working Day / Immediate Effect].</w:t>
      </w:r>
    </w:p>
    <w:p>
      <w:pPr>
        <w:spacing w:after="10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3949AB"/>
          <w:sz w:val="24"/>
          <w:szCs w:val="24"/>
        </w:rPr>
        <w:t xml:space="preserve">Reason for Termination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[ ] Termination for Cause: [State specific reason — e.g., gross misconduct, repeated policy violations, theft, fraud, etc.]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[ ] Termination without Cause: Business restructuring / role redundancy (in accordance with applicable law).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[ ] Performance-Based: Failure to meet performance standards despite formal PIP.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[ ] During Probation: Performance not meeting expectations.</w:t>
      </w:r>
    </w:p>
    <w:p>
      <w:pPr>
        <w:spacing w:after="10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3949AB"/>
          <w:sz w:val="24"/>
          <w:szCs w:val="24"/>
        </w:rPr>
        <w:t xml:space="preserve">Employee Details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Full Name: </w:t>
      </w:r>
      <w:r>
        <w:rPr>
          <w:rFonts w:ascii="Arial" w:cs="Arial" w:eastAsia="Arial" w:hAnsi="Arial"/>
          <w:sz w:val="22"/>
          <w:szCs w:val="22"/>
        </w:rPr>
        <w:t xml:space="preserve">[Employee Full Name]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Employee ID: </w:t>
      </w:r>
      <w:r>
        <w:rPr>
          <w:rFonts w:ascii="Arial" w:cs="Arial" w:eastAsia="Arial" w:hAnsi="Arial"/>
          <w:sz w:val="22"/>
          <w:szCs w:val="22"/>
        </w:rPr>
        <w:t xml:space="preserve">[EMP-XXX]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Designation: </w:t>
      </w:r>
      <w:r>
        <w:rPr>
          <w:rFonts w:ascii="Arial" w:cs="Arial" w:eastAsia="Arial" w:hAnsi="Arial"/>
          <w:sz w:val="22"/>
          <w:szCs w:val="22"/>
        </w:rPr>
        <w:t xml:space="preserve">[Job Title]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Department: </w:t>
      </w:r>
      <w:r>
        <w:rPr>
          <w:rFonts w:ascii="Arial" w:cs="Arial" w:eastAsia="Arial" w:hAnsi="Arial"/>
          <w:sz w:val="22"/>
          <w:szCs w:val="22"/>
        </w:rPr>
        <w:t xml:space="preserve">[Department Name]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Date of Joining: </w:t>
      </w:r>
      <w:r>
        <w:rPr>
          <w:rFonts w:ascii="Arial" w:cs="Arial" w:eastAsia="Arial" w:hAnsi="Arial"/>
          <w:sz w:val="22"/>
          <w:szCs w:val="22"/>
        </w:rPr>
        <w:t xml:space="preserve">[DD/MM/YYYY]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Last Working Day: </w:t>
      </w:r>
      <w:r>
        <w:rPr>
          <w:rFonts w:ascii="Arial" w:cs="Arial" w:eastAsia="Arial" w:hAnsi="Arial"/>
          <w:sz w:val="22"/>
          <w:szCs w:val="22"/>
        </w:rPr>
        <w:t xml:space="preserve">[DD/MM/YYYY]</w:t>
      </w:r>
    </w:p>
    <w:p>
      <w:pPr>
        <w:spacing w:after="10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3949AB"/>
          <w:sz w:val="24"/>
          <w:szCs w:val="24"/>
        </w:rPr>
        <w:t xml:space="preserve">Terms of Separation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Notice Period: [Served in full / Payment in lieu of INR [Amount]]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Full &amp; Final Settlement: Will be processed within 45 working days of the last working day.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Leave encashment: [As applicable]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All company assets (laptop, ID card, access cards, equipment) must be returned immediately.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All system access, email accounts, and credentials will be revoked on the last working day.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Confidentiality obligations under your NDA remain binding post-employment.</w:t>
      </w:r>
    </w:p>
    <w:p>
      <w:pPr>
        <w:spacing w:after="10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3949AB"/>
          <w:sz w:val="24"/>
          <w:szCs w:val="24"/>
        </w:rPr>
        <w:t xml:space="preserve">Settlement &amp; Dues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Any outstanding salary, reimbursements, or dues payable to you will be included in the Full &amp; Final Settlement. Any amounts owed by you to the company will be recovered from the final settlement.</w:t>
      </w:r>
    </w:p>
    <w:p>
      <w:pPr>
        <w:spacing w:after="100"/>
      </w:pP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You are requested to complete the exit formalities with HR and cooperate fully in the handover process.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This decision has been made after due process and is final. We wish you the best in your future endeavors.</w:t>
      </w:r>
    </w:p>
    <w:p>
      <w:pPr>
        <w:spacing w:after="100"/>
      </w:pPr>
    </w:p>
    <w:p>
      <w:pPr>
        <w:spacing w:after="100"/>
      </w:pPr>
    </w:p>
    <w:p>
      <w:pPr>
        <w:spacing w:after="100"/>
      </w:pP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CCCCCC" w:sz="1"/>
              <w:left w:val="none"/>
              <w:bottom w:val="none"/>
              <w:right w:val="none"/>
            </w:tcBorders>
            <w:tcMar>
              <w:top w:type="dxa" w:w="80"/>
              <w:left w:type="dxa" w:w="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HR Manager / Authorized Signatory</w:t>
            </w:r>
          </w:p>
          <w:p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BlackLoverTech</w:t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Name: ___________________</w:t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Date: ____________________</w:t>
            </w:r>
          </w:p>
        </w:tc>
        <w:tc>
          <w:tcPr>
            <w:tcW w:type="dxa" w:w="4680"/>
            <w:tcBorders>
              <w:top w:val="single" w:color="CCCCCC" w:sz="1"/>
              <w:left w:val="none"/>
              <w:bottom w:val="none"/>
              <w:right w:val="none"/>
            </w:tcBorders>
            <w:tcMar>
              <w:top w:type="dxa" w:w="80"/>
              <w:left w:type="dxa" w:w="120"/>
              <w:bottom w:type="dxa" w:w="80"/>
              <w:right w:type="dxa" w:w="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Name: ___________________</w:t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Date: ____________________</w:t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Designation: _____________</w:t>
            </w:r>
          </w:p>
        </w:tc>
      </w:tr>
    </w:tbl>
    <w:p>
      <w:pPr>
        <w:spacing w:after="120"/>
      </w:pPr>
      <w:r>
        <w:rPr>
          <w:rFonts w:ascii="Arial" w:cs="Arial" w:eastAsia="Arial" w:hAnsi="Arial"/>
          <w:color w:val="777777"/>
          <w:sz w:val="22"/>
          <w:szCs w:val="22"/>
        </w:rPr>
        <w:t xml:space="preserve">cc: Department Head | Finance | IT | Personnel File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2026-02-24T13:56:27.167Z</dcterms:created>
  <dcterms:modified xsi:type="dcterms:W3CDTF">2026-02-24T13:56:27.167Z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