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1A237E"/>
          <w:sz w:val="40"/>
          <w:szCs w:val="40"/>
        </w:rPr>
        <w:t xml:space="preserve">BlackLoverTech</w:t>
      </w:r>
    </w:p>
    <w:p>
      <w:pPr>
        <w:spacing w:after="0"/>
        <w:jc w:val="center"/>
      </w:pPr>
      <w:r>
        <w:rPr>
          <w:rFonts w:ascii="Arial" w:cs="Arial" w:eastAsia="Arial" w:hAnsi="Arial"/>
          <w:color w:val="555555"/>
          <w:sz w:val="18"/>
          <w:szCs w:val="18"/>
        </w:rPr>
        <w:t xml:space="preserve">blacklovertech.in  |  hr@blacklovertech.in  |  +91-XXXXXXXXXX</w:t>
      </w:r>
    </w:p>
    <w:p>
      <w:pPr>
        <w:spacing w:after="40"/>
        <w:jc w:val="center"/>
      </w:pPr>
      <w:r>
        <w:rPr>
          <w:rFonts w:ascii="Arial" w:cs="Arial" w:eastAsia="Arial" w:hAnsi="Arial"/>
          <w:color w:val="555555"/>
          <w:sz w:val="18"/>
          <w:szCs w:val="18"/>
        </w:rPr>
        <w:t xml:space="preserve">BlackLoverTech, [Office Address], India</w:t>
      </w:r>
    </w:p>
    <w:p>
      <w:pPr>
        <w:pBdr>
          <w:bottom w:val="single" w:color="1A237E" w:sz="8" w:space="1"/>
        </w:pBdr>
        <w:spacing w:after="200"/>
      </w:pPr>
    </w:p>
    <w:p>
      <w:pPr>
        <w:spacing w:after="200"/>
        <w:jc w:val="center"/>
      </w:pPr>
      <w:r>
        <w:rPr>
          <w:rFonts w:ascii="Arial" w:cs="Arial" w:eastAsia="Arial" w:hAnsi="Arial"/>
          <w:b/>
          <w:bCs/>
          <w:color w:val="1A237E"/>
          <w:sz w:val="32"/>
          <w:szCs w:val="32"/>
        </w:rPr>
        <w:t xml:space="preserve">SALARY REVISION LETTER</w:t>
      </w:r>
    </w:p>
    <w:p>
      <w:pPr>
        <w:spacing w:after="100"/>
      </w:pPr>
      <w:r>
        <w:rPr>
          <w:rFonts w:ascii="Arial" w:cs="Arial" w:eastAsia="Arial" w:hAnsi="Arial"/>
          <w:b/>
          <w:bCs/>
          <w:sz w:val="22"/>
          <w:szCs w:val="22"/>
        </w:rPr>
        <w:t xml:space="preserve">Date: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Ref No.: </w:t>
      </w:r>
      <w:r>
        <w:rPr>
          <w:rFonts w:ascii="Arial" w:cs="Arial" w:eastAsia="Arial" w:hAnsi="Arial"/>
          <w:sz w:val="22"/>
          <w:szCs w:val="22"/>
        </w:rPr>
        <w:t xml:space="preserve">[BLT/HR/SRL/2024/___]</w:t>
      </w:r>
    </w:p>
    <w:p>
      <w:pPr>
        <w:spacing w:after="100"/>
      </w:pPr>
    </w:p>
    <w:p>
      <w:pPr>
        <w:spacing w:after="120"/>
      </w:pPr>
      <w:r>
        <w:rPr>
          <w:rFonts w:ascii="Arial" w:cs="Arial" w:eastAsia="Arial" w:hAnsi="Arial"/>
          <w:sz w:val="22"/>
          <w:szCs w:val="22"/>
        </w:rPr>
        <w:t xml:space="preserve">Dear [Employee Full Name],</w:t>
      </w:r>
    </w:p>
    <w:p>
      <w:pPr>
        <w:spacing w:after="100"/>
      </w:pPr>
    </w:p>
    <w:p>
      <w:pPr>
        <w:spacing w:after="120"/>
      </w:pPr>
      <w:r>
        <w:rPr>
          <w:rFonts w:ascii="Arial" w:cs="Arial" w:eastAsia="Arial" w:hAnsi="Arial"/>
          <w:sz w:val="22"/>
          <w:szCs w:val="22"/>
        </w:rPr>
        <w:t xml:space="preserve">We are pleased to inform you that the Management has reviewed your performance, contribution, and dedication during the appraisal cycle, and has decided to revise your compensation package, effective from the date mentioned below.</w:t>
      </w:r>
    </w:p>
    <w:p>
      <w:pPr>
        <w:spacing w:after="100"/>
      </w:pPr>
    </w:p>
    <w:p>
      <w:pPr>
        <w:spacing w:before="200" w:after="80"/>
      </w:pPr>
      <w:r>
        <w:rPr>
          <w:rFonts w:ascii="Arial" w:cs="Arial" w:eastAsia="Arial" w:hAnsi="Arial"/>
          <w:b/>
          <w:bCs/>
          <w:color w:val="3949AB"/>
          <w:sz w:val="24"/>
          <w:szCs w:val="24"/>
        </w:rPr>
        <w:t xml:space="preserve">Employee Details</w:t>
      </w:r>
    </w:p>
    <w:p>
      <w:pPr>
        <w:spacing w:after="100"/>
      </w:pPr>
      <w:r>
        <w:rPr>
          <w:rFonts w:ascii="Arial" w:cs="Arial" w:eastAsia="Arial" w:hAnsi="Arial"/>
          <w:b/>
          <w:bCs/>
          <w:sz w:val="22"/>
          <w:szCs w:val="22"/>
        </w:rPr>
        <w:t xml:space="preserve">Name: </w:t>
      </w:r>
      <w:r>
        <w:rPr>
          <w:rFonts w:ascii="Arial" w:cs="Arial" w:eastAsia="Arial" w:hAnsi="Arial"/>
          <w:sz w:val="22"/>
          <w:szCs w:val="22"/>
        </w:rPr>
        <w:t xml:space="preserve">[Employee Full Name]</w:t>
      </w:r>
    </w:p>
    <w:p>
      <w:pPr>
        <w:spacing w:after="100"/>
      </w:pPr>
      <w:r>
        <w:rPr>
          <w:rFonts w:ascii="Arial" w:cs="Arial" w:eastAsia="Arial" w:hAnsi="Arial"/>
          <w:b/>
          <w:bCs/>
          <w:sz w:val="22"/>
          <w:szCs w:val="22"/>
        </w:rPr>
        <w:t xml:space="preserve">Employee ID: </w:t>
      </w:r>
      <w:r>
        <w:rPr>
          <w:rFonts w:ascii="Arial" w:cs="Arial" w:eastAsia="Arial" w:hAnsi="Arial"/>
          <w:sz w:val="22"/>
          <w:szCs w:val="22"/>
        </w:rPr>
        <w:t xml:space="preserve">[EMP-XXX]</w:t>
      </w:r>
    </w:p>
    <w:p>
      <w:pPr>
        <w:spacing w:after="100"/>
      </w:pPr>
      <w:r>
        <w:rPr>
          <w:rFonts w:ascii="Arial" w:cs="Arial" w:eastAsia="Arial" w:hAnsi="Arial"/>
          <w:b/>
          <w:bCs/>
          <w:sz w:val="22"/>
          <w:szCs w:val="22"/>
        </w:rPr>
        <w:t xml:space="preserve">Designation: </w:t>
      </w:r>
      <w:r>
        <w:rPr>
          <w:rFonts w:ascii="Arial" w:cs="Arial" w:eastAsia="Arial" w:hAnsi="Arial"/>
          <w:sz w:val="22"/>
          <w:szCs w:val="22"/>
        </w:rPr>
        <w:t xml:space="preserve">[Job Title]</w:t>
      </w:r>
    </w:p>
    <w:p>
      <w:pPr>
        <w:spacing w:after="100"/>
      </w:pPr>
      <w:r>
        <w:rPr>
          <w:rFonts w:ascii="Arial" w:cs="Arial" w:eastAsia="Arial" w:hAnsi="Arial"/>
          <w:b/>
          <w:bCs/>
          <w:sz w:val="22"/>
          <w:szCs w:val="22"/>
        </w:rPr>
        <w:t xml:space="preserve">Department: </w:t>
      </w:r>
      <w:r>
        <w:rPr>
          <w:rFonts w:ascii="Arial" w:cs="Arial" w:eastAsia="Arial" w:hAnsi="Arial"/>
          <w:sz w:val="22"/>
          <w:szCs w:val="22"/>
        </w:rPr>
        <w:t xml:space="preserve">[Department]</w:t>
      </w:r>
    </w:p>
    <w:p>
      <w:pPr>
        <w:spacing w:after="100"/>
      </w:pPr>
      <w:r>
        <w:rPr>
          <w:rFonts w:ascii="Arial" w:cs="Arial" w:eastAsia="Arial" w:hAnsi="Arial"/>
          <w:b/>
          <w:bCs/>
          <w:sz w:val="22"/>
          <w:szCs w:val="22"/>
        </w:rPr>
        <w:t xml:space="preserve">Effective Date of Revision: </w:t>
      </w:r>
      <w:r>
        <w:rPr>
          <w:rFonts w:ascii="Arial" w:cs="Arial" w:eastAsia="Arial" w:hAnsi="Arial"/>
          <w:sz w:val="22"/>
          <w:szCs w:val="22"/>
        </w:rPr>
        <w:t xml:space="preserve">[DD/MM/YYYY]</w:t>
      </w:r>
    </w:p>
    <w:p>
      <w:pPr>
        <w:spacing w:after="100"/>
      </w:pPr>
    </w:p>
    <w:p>
      <w:pPr>
        <w:spacing w:before="200" w:after="80"/>
      </w:pPr>
      <w:r>
        <w:rPr>
          <w:rFonts w:ascii="Arial" w:cs="Arial" w:eastAsia="Arial" w:hAnsi="Arial"/>
          <w:b/>
          <w:bCs/>
          <w:color w:val="3949AB"/>
          <w:sz w:val="24"/>
          <w:szCs w:val="24"/>
        </w:rPr>
        <w:t xml:space="preserve">Revised Salary Breakup (Annual CTC)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2"/>
                <w:szCs w:val="22"/>
              </w:rPr>
              <w:t xml:space="preserve">Component</w:t>
            </w:r>
          </w:p>
        </w:tc>
        <w:tc>
          <w:tcPr>
            <w:tcW w:type="dxa" w:w="268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pPr>
              <w:jc w:val="center"/>
            </w:pPr>
            <w:r>
              <w:rPr>
                <w:rFonts w:ascii="Arial" w:cs="Arial" w:eastAsia="Arial" w:hAnsi="Arial"/>
                <w:b/>
                <w:bCs/>
                <w:sz w:val="22"/>
                <w:szCs w:val="22"/>
              </w:rPr>
              <w:t xml:space="preserve">Current (INR)</w:t>
            </w:r>
          </w:p>
        </w:tc>
        <w:tc>
          <w:tcPr>
            <w:tcW w:type="dxa" w:w="268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pPr>
              <w:jc w:val="center"/>
            </w:pPr>
            <w:r>
              <w:rPr>
                <w:rFonts w:ascii="Arial" w:cs="Arial" w:eastAsia="Arial" w:hAnsi="Arial"/>
                <w:b/>
                <w:bCs/>
                <w:sz w:val="22"/>
                <w:szCs w:val="22"/>
              </w:rPr>
              <w:t xml:space="preserve">Revised (INR)</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Basic Salary</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2"/>
                <w:szCs w:val="22"/>
              </w:rPr>
              <w:t xml:space="preserve">[Current]</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sz w:val="22"/>
                <w:szCs w:val="22"/>
              </w:rPr>
              <w:t xml:space="preserve">[Revised]</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House Rent Allowance (HRA)</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2"/>
                <w:szCs w:val="22"/>
              </w:rPr>
              <w:t xml:space="preserve">[Current]</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sz w:val="22"/>
                <w:szCs w:val="22"/>
              </w:rPr>
              <w:t xml:space="preserve">[Revised]</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Special Allowance</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2"/>
                <w:szCs w:val="22"/>
              </w:rPr>
              <w:t xml:space="preserve">[Current]</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sz w:val="22"/>
                <w:szCs w:val="22"/>
              </w:rPr>
              <w:t xml:space="preserve">[Revised]</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Performance Bonus (variable)</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2"/>
                <w:szCs w:val="22"/>
              </w:rPr>
              <w:t xml:space="preserve">[Current]</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sz w:val="22"/>
                <w:szCs w:val="22"/>
              </w:rPr>
              <w:t xml:space="preserve">[Revised]</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2"/>
                <w:szCs w:val="22"/>
              </w:rPr>
              <w:t xml:space="preserve">Total CTC</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2"/>
                <w:szCs w:val="22"/>
              </w:rPr>
              <w:t xml:space="preserve">[Current Total]</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2"/>
                <w:szCs w:val="22"/>
              </w:rPr>
              <w:t xml:space="preserve">[Revised Total]</w:t>
            </w:r>
          </w:p>
        </w:tc>
      </w:tr>
    </w:tbl>
    <w:p>
      <w:pPr>
        <w:spacing w:after="100"/>
      </w:pPr>
    </w:p>
    <w:p>
      <w:pPr>
        <w:spacing w:after="120"/>
      </w:pPr>
      <w:r>
        <w:rPr>
          <w:rFonts w:ascii="Arial" w:cs="Arial" w:eastAsia="Arial" w:hAnsi="Arial"/>
          <w:sz w:val="22"/>
          <w:szCs w:val="22"/>
        </w:rPr>
        <w:t xml:space="preserve">All other terms and conditions of your employment remain unchanged.</w:t>
      </w:r>
    </w:p>
    <w:p>
      <w:pPr>
        <w:spacing w:after="120"/>
      </w:pPr>
      <w:r>
        <w:rPr>
          <w:rFonts w:ascii="Arial" w:cs="Arial" w:eastAsia="Arial" w:hAnsi="Arial"/>
          <w:sz w:val="22"/>
          <w:szCs w:val="22"/>
        </w:rPr>
        <w:t xml:space="preserve">We value your contributions and look forward to your continued growth and excellence at BlackLoverTech.</w:t>
      </w:r>
    </w:p>
    <w:p>
      <w:pPr>
        <w:spacing w:after="100"/>
      </w:pPr>
    </w:p>
    <w:p>
      <w:pPr>
        <w:spacing w:after="100"/>
      </w:pPr>
    </w:p>
    <w:p>
      <w:pPr>
        <w:spacing w:after="100"/>
      </w:pP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single" w:color="CCCCCC" w:sz="1"/>
              <w:left w:val="none"/>
              <w:bottom w:val="none"/>
              <w:right w:val="none"/>
            </w:tcBorders>
            <w:tcMar>
              <w:top w:type="dxa" w:w="80"/>
              <w:left w:type="dxa" w:w="0"/>
              <w:bottom w:type="dxa" w:w="80"/>
              <w:right w:type="dxa" w:w="120"/>
            </w:tcMar>
          </w:tcPr>
          <w:p>
            <w:r>
              <w:rPr>
                <w:rFonts w:ascii="Arial" w:cs="Arial" w:eastAsia="Arial" w:hAnsi="Arial"/>
                <w:b/>
                <w:bCs/>
                <w:sz w:val="22"/>
                <w:szCs w:val="22"/>
              </w:rPr>
              <w:t xml:space="preserve">HR / Management</w:t>
            </w:r>
          </w:p>
          <w:p>
            <w:r>
              <w:rPr>
                <w:rFonts w:ascii="Arial" w:cs="Arial" w:eastAsia="Arial" w:hAnsi="Arial"/>
                <w:color w:val="555555"/>
                <w:sz w:val="20"/>
                <w:szCs w:val="20"/>
              </w:rPr>
              <w:t xml:space="preserve">BlackLoverTech</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tc>
        <w:tc>
          <w:tcPr>
            <w:tcW w:type="dxa" w:w="4680"/>
            <w:tcBorders>
              <w:top w:val="single" w:color="CCCCCC" w:sz="1"/>
              <w:left w:val="none"/>
              <w:bottom w:val="none"/>
              <w:right w:val="none"/>
            </w:tcBorders>
            <w:tcMar>
              <w:top w:type="dxa" w:w="80"/>
              <w:left w:type="dxa" w:w="120"/>
              <w:bottom w:type="dxa" w:w="80"/>
              <w:right w:type="dxa" w:w="0"/>
            </w:tcMar>
          </w:tcPr>
          <w:p>
            <w:r>
              <w:rPr>
                <w:rFonts w:ascii="Arial" w:cs="Arial" w:eastAsia="Arial" w:hAnsi="Arial"/>
                <w:b/>
                <w:bCs/>
                <w:sz w:val="22"/>
                <w:szCs w:val="22"/>
              </w:rPr>
              <w:t xml:space="preserve">Employee Acknowledgement</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p>
            <w:r>
              <w:rPr>
                <w:rFonts w:ascii="Arial" w:cs="Arial" w:eastAsia="Arial" w:hAnsi="Arial"/>
                <w:sz w:val="20"/>
                <w:szCs w:val="20"/>
              </w:rPr>
              <w:t xml:space="preserve">Designation: _____________</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2026-02-24T13:51:12.597Z</dcterms:created>
  <dcterms:modified xsi:type="dcterms:W3CDTF">2026-02-24T13:51:12.597Z</dcterms:modified>
</cp:coreProperties>
</file>

<file path=docProps/custom.xml><?xml version="1.0" encoding="utf-8"?>
<Properties xmlns="http://schemas.openxmlformats.org/officeDocument/2006/custom-properties" xmlns:vt="http://schemas.openxmlformats.org/officeDocument/2006/docPropsVTypes"/>
</file>